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C5443" w14:textId="77777777" w:rsidR="00E21FF1" w:rsidRPr="00E21FF1" w:rsidRDefault="00E21FF1" w:rsidP="00CF5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4"/>
          <w:szCs w:val="24"/>
        </w:rPr>
      </w:pPr>
      <w:r w:rsidRPr="00E21FF1">
        <w:rPr>
          <w:rFonts w:ascii="Times New Roman" w:eastAsia="Times New Roman" w:hAnsi="Times New Roman"/>
          <w:b/>
          <w:color w:val="000000"/>
          <w:sz w:val="24"/>
          <w:szCs w:val="24"/>
        </w:rPr>
        <w:t>TOWN OF LANSING, TOMPKINS COUNTY, NEW YORK</w:t>
      </w:r>
    </w:p>
    <w:p w14:paraId="4B497118" w14:textId="29ED695E" w:rsidR="00E21FF1" w:rsidRPr="00E21FF1" w:rsidRDefault="00CF5AA9" w:rsidP="00CF5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LOCAL LAW NUMBER</w:t>
      </w:r>
      <w:r w:rsidR="00AB287D">
        <w:rPr>
          <w:rFonts w:ascii="Times New Roman" w:eastAsia="Times New Roman" w:hAnsi="Times New Roman"/>
          <w:b/>
          <w:color w:val="000000"/>
          <w:sz w:val="24"/>
          <w:szCs w:val="24"/>
        </w:rPr>
        <w:t>__</w:t>
      </w:r>
      <w:r w:rsidR="00DC16C2">
        <w:rPr>
          <w:rFonts w:ascii="Times New Roman" w:eastAsia="Times New Roman" w:hAnsi="Times New Roman"/>
          <w:b/>
          <w:color w:val="000000"/>
          <w:sz w:val="24"/>
          <w:szCs w:val="24"/>
        </w:rPr>
        <w:t>OF 202</w:t>
      </w:r>
      <w:r w:rsidR="005D49D9">
        <w:rPr>
          <w:rFonts w:ascii="Times New Roman" w:eastAsia="Times New Roman" w:hAnsi="Times New Roman"/>
          <w:b/>
          <w:color w:val="000000"/>
          <w:sz w:val="24"/>
          <w:szCs w:val="24"/>
        </w:rPr>
        <w:t>4</w:t>
      </w:r>
    </w:p>
    <w:p w14:paraId="5B848EFE" w14:textId="77777777" w:rsidR="00E21FF1" w:rsidRPr="00E21FF1" w:rsidRDefault="00E21FF1" w:rsidP="00CF5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4"/>
          <w:szCs w:val="24"/>
        </w:rPr>
      </w:pPr>
    </w:p>
    <w:p w14:paraId="076E87FC" w14:textId="77777777" w:rsidR="00E21FF1" w:rsidRPr="00E21FF1" w:rsidRDefault="00E21FF1" w:rsidP="00CF5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4"/>
          <w:szCs w:val="24"/>
        </w:rPr>
      </w:pPr>
      <w:r w:rsidRPr="00E21FF1">
        <w:rPr>
          <w:rFonts w:ascii="Times New Roman" w:eastAsia="Times New Roman" w:hAnsi="Times New Roman"/>
          <w:b/>
          <w:color w:val="000000"/>
          <w:sz w:val="24"/>
          <w:szCs w:val="24"/>
        </w:rPr>
        <w:t>TO OVERRIDE THE TAX LEVY LIMIT ESTABLISHED IN</w:t>
      </w:r>
    </w:p>
    <w:p w14:paraId="36637CA1" w14:textId="77777777" w:rsidR="00E21FF1" w:rsidRPr="00E21FF1" w:rsidRDefault="00E21FF1" w:rsidP="00CF5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4"/>
          <w:szCs w:val="24"/>
        </w:rPr>
      </w:pPr>
      <w:r w:rsidRPr="00E21FF1">
        <w:rPr>
          <w:rFonts w:ascii="Times New Roman" w:eastAsia="Times New Roman" w:hAnsi="Times New Roman"/>
          <w:b/>
          <w:color w:val="000000"/>
          <w:sz w:val="24"/>
          <w:szCs w:val="24"/>
        </w:rPr>
        <w:t>GENERAL MUNICIPAL LAW §3-C</w:t>
      </w:r>
    </w:p>
    <w:p w14:paraId="21B0FB2A"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 </w:t>
      </w:r>
    </w:p>
    <w:p w14:paraId="1DA04976"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Be it enacted by the Town of Lansing as follows: </w:t>
      </w:r>
    </w:p>
    <w:p w14:paraId="292EE71F"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 </w:t>
      </w:r>
    </w:p>
    <w:p w14:paraId="07654D08"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b/>
          <w:color w:val="000000"/>
          <w:sz w:val="24"/>
          <w:szCs w:val="24"/>
        </w:rPr>
        <w:t>SECTION 1:  LEGISLATIVE INTENT</w:t>
      </w:r>
      <w:r w:rsidRPr="00E21FF1">
        <w:rPr>
          <w:rFonts w:ascii="Times New Roman" w:eastAsia="Times New Roman" w:hAnsi="Times New Roman"/>
          <w:color w:val="000000"/>
          <w:sz w:val="24"/>
          <w:szCs w:val="24"/>
        </w:rPr>
        <w:t xml:space="preserve">:  This Local Law shall be known as “Local </w:t>
      </w:r>
    </w:p>
    <w:p w14:paraId="5448EB4B" w14:textId="55FAB6E2"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Law, Number </w:t>
      </w:r>
      <w:r w:rsidR="005D49D9">
        <w:rPr>
          <w:rFonts w:ascii="Times New Roman" w:eastAsia="Times New Roman" w:hAnsi="Times New Roman"/>
          <w:color w:val="000000"/>
          <w:sz w:val="24"/>
          <w:szCs w:val="24"/>
        </w:rPr>
        <w:t>__</w:t>
      </w:r>
      <w:r w:rsidR="00DC16C2">
        <w:rPr>
          <w:rFonts w:ascii="Times New Roman" w:eastAsia="Times New Roman" w:hAnsi="Times New Roman"/>
          <w:color w:val="000000"/>
          <w:sz w:val="24"/>
          <w:szCs w:val="24"/>
        </w:rPr>
        <w:t xml:space="preserve"> of 202</w:t>
      </w:r>
      <w:r w:rsidR="005D49D9">
        <w:rPr>
          <w:rFonts w:ascii="Times New Roman" w:eastAsia="Times New Roman" w:hAnsi="Times New Roman"/>
          <w:color w:val="000000"/>
          <w:sz w:val="24"/>
          <w:szCs w:val="24"/>
        </w:rPr>
        <w:t>4</w:t>
      </w:r>
      <w:r w:rsidRPr="00E21FF1">
        <w:rPr>
          <w:rFonts w:ascii="Times New Roman" w:eastAsia="Times New Roman" w:hAnsi="Times New Roman"/>
          <w:color w:val="000000"/>
          <w:sz w:val="24"/>
          <w:szCs w:val="24"/>
        </w:rPr>
        <w:t xml:space="preserve">”.  It is the intent of Local Law Number </w:t>
      </w:r>
      <w:r w:rsidR="005D49D9">
        <w:rPr>
          <w:rFonts w:ascii="Times New Roman" w:eastAsia="Times New Roman" w:hAnsi="Times New Roman"/>
          <w:color w:val="000000"/>
          <w:sz w:val="24"/>
          <w:szCs w:val="24"/>
        </w:rPr>
        <w:t>__</w:t>
      </w:r>
      <w:r w:rsidR="00DC16C2">
        <w:rPr>
          <w:rFonts w:ascii="Times New Roman" w:eastAsia="Times New Roman" w:hAnsi="Times New Roman"/>
          <w:color w:val="000000"/>
          <w:sz w:val="24"/>
          <w:szCs w:val="24"/>
        </w:rPr>
        <w:t xml:space="preserve"> of 202</w:t>
      </w:r>
      <w:r w:rsidR="005D49D9">
        <w:rPr>
          <w:rFonts w:ascii="Times New Roman" w:eastAsia="Times New Roman" w:hAnsi="Times New Roman"/>
          <w:color w:val="000000"/>
          <w:sz w:val="24"/>
          <w:szCs w:val="24"/>
        </w:rPr>
        <w:t>4</w:t>
      </w:r>
      <w:r w:rsidRPr="00CF5AA9">
        <w:rPr>
          <w:rFonts w:ascii="Times New Roman" w:eastAsia="Times New Roman" w:hAnsi="Times New Roman"/>
          <w:color w:val="000000"/>
          <w:sz w:val="24"/>
          <w:szCs w:val="24"/>
        </w:rPr>
        <w:t xml:space="preserve"> to override the limit </w:t>
      </w:r>
      <w:r w:rsidRPr="00E21FF1">
        <w:rPr>
          <w:rFonts w:ascii="Times New Roman" w:eastAsia="Times New Roman" w:hAnsi="Times New Roman"/>
          <w:color w:val="000000"/>
          <w:sz w:val="24"/>
          <w:szCs w:val="24"/>
        </w:rPr>
        <w:t xml:space="preserve">on the amount of real property taxes that may be levied by the Town of Lansing, County of Tompkins pursuant to General Municipal Law §3-C, and to allow the Town of Lansing, County of Tompkins to adopt a Town budget for (a) Town purposes, and (b) any other special or improvement district, and Town improvements provided pursuant to Town Law Article 12-C, </w:t>
      </w:r>
    </w:p>
    <w:p w14:paraId="0C778FB7" w14:textId="17972120"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governed by the Town Board for the fiscal year</w:t>
      </w:r>
      <w:r w:rsidR="00137041">
        <w:rPr>
          <w:rFonts w:ascii="Times New Roman" w:eastAsia="Times New Roman" w:hAnsi="Times New Roman"/>
          <w:color w:val="000000"/>
          <w:sz w:val="24"/>
          <w:szCs w:val="24"/>
        </w:rPr>
        <w:t xml:space="preserve"> beginning January 1, 202</w:t>
      </w:r>
      <w:r w:rsidR="005D49D9">
        <w:rPr>
          <w:rFonts w:ascii="Times New Roman" w:eastAsia="Times New Roman" w:hAnsi="Times New Roman"/>
          <w:color w:val="000000"/>
          <w:sz w:val="24"/>
          <w:szCs w:val="24"/>
        </w:rPr>
        <w:t>5</w:t>
      </w:r>
      <w:r w:rsidR="00137041">
        <w:rPr>
          <w:rFonts w:ascii="Times New Roman" w:eastAsia="Times New Roman" w:hAnsi="Times New Roman"/>
          <w:color w:val="000000"/>
          <w:sz w:val="24"/>
          <w:szCs w:val="24"/>
        </w:rPr>
        <w:t xml:space="preserve"> and ending December 31, 202</w:t>
      </w:r>
      <w:r w:rsidR="005D49D9">
        <w:rPr>
          <w:rFonts w:ascii="Times New Roman" w:eastAsia="Times New Roman" w:hAnsi="Times New Roman"/>
          <w:color w:val="000000"/>
          <w:sz w:val="24"/>
          <w:szCs w:val="24"/>
        </w:rPr>
        <w:t>5</w:t>
      </w:r>
      <w:r w:rsidRPr="00E21FF1">
        <w:rPr>
          <w:rFonts w:ascii="Times New Roman" w:eastAsia="Times New Roman" w:hAnsi="Times New Roman"/>
          <w:color w:val="000000"/>
          <w:sz w:val="24"/>
          <w:szCs w:val="24"/>
        </w:rPr>
        <w:t xml:space="preserve"> that requires a real property tax levy in excess of the “Tax Levy Limit” as defined by General Municipal Law §3-C. </w:t>
      </w:r>
    </w:p>
    <w:p w14:paraId="61D10F6F"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 </w:t>
      </w:r>
    </w:p>
    <w:p w14:paraId="2C49F8C1"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b/>
          <w:color w:val="000000"/>
          <w:sz w:val="24"/>
          <w:szCs w:val="24"/>
        </w:rPr>
        <w:t>SECTION 2:  AUTHORITY</w:t>
      </w:r>
      <w:r w:rsidRPr="00E21FF1">
        <w:rPr>
          <w:rFonts w:ascii="Times New Roman" w:eastAsia="Times New Roman" w:hAnsi="Times New Roman"/>
          <w:color w:val="000000"/>
          <w:sz w:val="24"/>
          <w:szCs w:val="24"/>
        </w:rPr>
        <w:t xml:space="preserve">:  This Local Law is adopted pursuant to subdivision 5 of General Municipal Law §3-C, which expressly authorizes the Town Board to override the Tax Levy Limit by the adoption of a Local Law approved by vote of at least sixty (60%) of the Town Board. </w:t>
      </w:r>
    </w:p>
    <w:p w14:paraId="2CD8DF61"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 </w:t>
      </w:r>
    </w:p>
    <w:p w14:paraId="16FE48DC"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b/>
          <w:color w:val="000000"/>
          <w:sz w:val="24"/>
          <w:szCs w:val="24"/>
        </w:rPr>
        <w:t>SECTION 3:  TAX LEVY LIMIT OVERRIDE</w:t>
      </w:r>
      <w:r w:rsidRPr="00E21FF1">
        <w:rPr>
          <w:rFonts w:ascii="Times New Roman" w:eastAsia="Times New Roman" w:hAnsi="Times New Roman"/>
          <w:color w:val="000000"/>
          <w:sz w:val="24"/>
          <w:szCs w:val="24"/>
        </w:rPr>
        <w:t xml:space="preserve">:  The Town Board of the Town of </w:t>
      </w:r>
    </w:p>
    <w:p w14:paraId="343DD160" w14:textId="3481EC2A"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Lansing, County of Tompkins is hereby authorized to adopt </w:t>
      </w:r>
      <w:r w:rsidR="00A3164E">
        <w:rPr>
          <w:rFonts w:ascii="Times New Roman" w:eastAsia="Times New Roman" w:hAnsi="Times New Roman"/>
          <w:color w:val="000000"/>
          <w:sz w:val="24"/>
          <w:szCs w:val="24"/>
        </w:rPr>
        <w:t>a</w:t>
      </w:r>
      <w:r w:rsidR="00DC16C2">
        <w:rPr>
          <w:rFonts w:ascii="Times New Roman" w:eastAsia="Times New Roman" w:hAnsi="Times New Roman"/>
          <w:color w:val="000000"/>
          <w:sz w:val="24"/>
          <w:szCs w:val="24"/>
        </w:rPr>
        <w:t xml:space="preserve"> budget for the fiscal year 202</w:t>
      </w:r>
      <w:r w:rsidR="000B2931">
        <w:rPr>
          <w:rFonts w:ascii="Times New Roman" w:eastAsia="Times New Roman" w:hAnsi="Times New Roman"/>
          <w:color w:val="000000"/>
          <w:sz w:val="24"/>
          <w:szCs w:val="24"/>
        </w:rPr>
        <w:t>5</w:t>
      </w:r>
      <w:r w:rsidRPr="00E21FF1">
        <w:rPr>
          <w:rFonts w:ascii="Times New Roman" w:eastAsia="Times New Roman" w:hAnsi="Times New Roman"/>
          <w:color w:val="000000"/>
          <w:sz w:val="24"/>
          <w:szCs w:val="24"/>
        </w:rPr>
        <w:t xml:space="preserve"> that </w:t>
      </w:r>
    </w:p>
    <w:p w14:paraId="42962538"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requires a real property tax levy in excess of the limit specified in General Municipal Law §3-C. </w:t>
      </w:r>
    </w:p>
    <w:p w14:paraId="151EAAEA"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 </w:t>
      </w:r>
    </w:p>
    <w:p w14:paraId="548F971E"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b/>
          <w:color w:val="000000"/>
          <w:sz w:val="24"/>
          <w:szCs w:val="24"/>
        </w:rPr>
        <w:t>SECTION 4:  SEVERABILITY</w:t>
      </w:r>
      <w:r w:rsidRPr="00E21FF1">
        <w:rPr>
          <w:rFonts w:ascii="Times New Roman" w:eastAsia="Times New Roman" w:hAnsi="Times New Roman"/>
          <w:color w:val="000000"/>
          <w:sz w:val="24"/>
          <w:szCs w:val="24"/>
        </w:rPr>
        <w:t xml:space="preserve">: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w:t>
      </w:r>
      <w:r w:rsidRPr="00CF5AA9">
        <w:rPr>
          <w:rFonts w:ascii="Times New Roman" w:eastAsia="Times New Roman" w:hAnsi="Times New Roman"/>
          <w:color w:val="000000"/>
          <w:sz w:val="24"/>
          <w:szCs w:val="24"/>
        </w:rPr>
        <w:t>c</w:t>
      </w:r>
      <w:r w:rsidRPr="00E21FF1">
        <w:rPr>
          <w:rFonts w:ascii="Times New Roman" w:eastAsia="Times New Roman" w:hAnsi="Times New Roman"/>
          <w:color w:val="000000"/>
          <w:sz w:val="24"/>
          <w:szCs w:val="24"/>
        </w:rPr>
        <w:t>onfined in its operation to the clause, sentence, paragraph, subdivision, or</w:t>
      </w:r>
      <w:r w:rsidR="00CF5AA9" w:rsidRPr="00CF5AA9">
        <w:rPr>
          <w:rFonts w:ascii="Times New Roman" w:eastAsia="Times New Roman" w:hAnsi="Times New Roman"/>
          <w:color w:val="000000"/>
          <w:sz w:val="24"/>
          <w:szCs w:val="24"/>
        </w:rPr>
        <w:t xml:space="preserve"> p</w:t>
      </w:r>
      <w:r w:rsidRPr="00E21FF1">
        <w:rPr>
          <w:rFonts w:ascii="Times New Roman" w:eastAsia="Times New Roman" w:hAnsi="Times New Roman"/>
          <w:color w:val="000000"/>
          <w:sz w:val="24"/>
          <w:szCs w:val="24"/>
        </w:rPr>
        <w:t>art</w:t>
      </w:r>
      <w:r w:rsidR="00CF5AA9" w:rsidRPr="00CF5AA9">
        <w:rPr>
          <w:rFonts w:ascii="Times New Roman" w:eastAsia="Times New Roman" w:hAnsi="Times New Roman"/>
          <w:color w:val="000000"/>
          <w:sz w:val="24"/>
          <w:szCs w:val="24"/>
        </w:rPr>
        <w:t xml:space="preserve"> </w:t>
      </w:r>
      <w:r w:rsidRPr="00E21FF1">
        <w:rPr>
          <w:rFonts w:ascii="Times New Roman" w:eastAsia="Times New Roman" w:hAnsi="Times New Roman"/>
          <w:color w:val="000000"/>
          <w:sz w:val="24"/>
          <w:szCs w:val="24"/>
        </w:rPr>
        <w:t xml:space="preserve">of the Local Law or in its application to the person, individual, firm or corporation or circumstance, directly involved in the controversy in which such judgment or order shall be rendered. </w:t>
      </w:r>
    </w:p>
    <w:p w14:paraId="23A53803" w14:textId="77777777" w:rsidR="00E21FF1" w:rsidRPr="00E21FF1" w:rsidRDefault="00E21FF1" w:rsidP="00E21F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color w:val="000000"/>
          <w:sz w:val="24"/>
          <w:szCs w:val="24"/>
        </w:rPr>
        <w:t xml:space="preserve"> </w:t>
      </w:r>
    </w:p>
    <w:p w14:paraId="39F48B08" w14:textId="191E6EBC" w:rsidR="008F5CA1" w:rsidRDefault="00E21FF1" w:rsidP="00707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sz w:val="24"/>
          <w:szCs w:val="24"/>
        </w:rPr>
      </w:pPr>
      <w:r w:rsidRPr="00E21FF1">
        <w:rPr>
          <w:rFonts w:ascii="Times New Roman" w:eastAsia="Times New Roman" w:hAnsi="Times New Roman"/>
          <w:b/>
          <w:color w:val="000000"/>
          <w:sz w:val="24"/>
          <w:szCs w:val="24"/>
        </w:rPr>
        <w:t>SECTION 5:  EFFECTIVE DATE</w:t>
      </w:r>
      <w:r w:rsidRPr="00E21FF1">
        <w:rPr>
          <w:rFonts w:ascii="Times New Roman" w:eastAsia="Times New Roman" w:hAnsi="Times New Roman"/>
          <w:color w:val="000000"/>
          <w:sz w:val="24"/>
          <w:szCs w:val="24"/>
        </w:rPr>
        <w:t xml:space="preserve">:  This Local Law shall take effect immediately </w:t>
      </w:r>
      <w:r w:rsidRPr="00CF5AA9">
        <w:rPr>
          <w:rFonts w:ascii="Times New Roman" w:eastAsia="Times New Roman" w:hAnsi="Times New Roman"/>
          <w:color w:val="000000"/>
          <w:sz w:val="24"/>
          <w:szCs w:val="24"/>
        </w:rPr>
        <w:t>u</w:t>
      </w:r>
      <w:r w:rsidRPr="00E21FF1">
        <w:rPr>
          <w:rFonts w:ascii="Times New Roman" w:eastAsia="Times New Roman" w:hAnsi="Times New Roman"/>
          <w:color w:val="000000"/>
          <w:sz w:val="24"/>
          <w:szCs w:val="24"/>
        </w:rPr>
        <w:t xml:space="preserve">pon filing with the Secretary of State. </w:t>
      </w:r>
    </w:p>
    <w:sectPr w:rsidR="008F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F1"/>
    <w:rsid w:val="000722AC"/>
    <w:rsid w:val="00077685"/>
    <w:rsid w:val="00080909"/>
    <w:rsid w:val="000B2931"/>
    <w:rsid w:val="000E2A20"/>
    <w:rsid w:val="00137041"/>
    <w:rsid w:val="00144B91"/>
    <w:rsid w:val="002013EE"/>
    <w:rsid w:val="002078CB"/>
    <w:rsid w:val="00254E21"/>
    <w:rsid w:val="00422448"/>
    <w:rsid w:val="004C0A01"/>
    <w:rsid w:val="005D49D9"/>
    <w:rsid w:val="006E74E9"/>
    <w:rsid w:val="0070724E"/>
    <w:rsid w:val="00807883"/>
    <w:rsid w:val="008F5CA1"/>
    <w:rsid w:val="00914A11"/>
    <w:rsid w:val="009364A7"/>
    <w:rsid w:val="009A793C"/>
    <w:rsid w:val="009D7CAC"/>
    <w:rsid w:val="00A3164E"/>
    <w:rsid w:val="00A61551"/>
    <w:rsid w:val="00AB287D"/>
    <w:rsid w:val="00AE1629"/>
    <w:rsid w:val="00B117B2"/>
    <w:rsid w:val="00B20BD2"/>
    <w:rsid w:val="00BB400E"/>
    <w:rsid w:val="00BC3968"/>
    <w:rsid w:val="00C54F50"/>
    <w:rsid w:val="00CF5AA9"/>
    <w:rsid w:val="00DC16C2"/>
    <w:rsid w:val="00E21FF1"/>
    <w:rsid w:val="00FC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6E82"/>
  <w15:chartTrackingRefBased/>
  <w15:docId w15:val="{F48FFE9A-B8CF-4BFC-9036-5E24B410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1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1F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789583">
      <w:bodyDiv w:val="1"/>
      <w:marLeft w:val="0"/>
      <w:marRight w:val="0"/>
      <w:marTop w:val="0"/>
      <w:marBottom w:val="0"/>
      <w:divBdr>
        <w:top w:val="none" w:sz="0" w:space="0" w:color="auto"/>
        <w:left w:val="none" w:sz="0" w:space="0" w:color="auto"/>
        <w:bottom w:val="none" w:sz="0" w:space="0" w:color="auto"/>
        <w:right w:val="none" w:sz="0" w:space="0" w:color="auto"/>
      </w:divBdr>
      <w:divsChild>
        <w:div w:id="1698307832">
          <w:marLeft w:val="0"/>
          <w:marRight w:val="0"/>
          <w:marTop w:val="0"/>
          <w:marBottom w:val="0"/>
          <w:divBdr>
            <w:top w:val="none" w:sz="0" w:space="0" w:color="auto"/>
            <w:left w:val="none" w:sz="0" w:space="0" w:color="auto"/>
            <w:bottom w:val="none" w:sz="0" w:space="0" w:color="auto"/>
            <w:right w:val="none" w:sz="0" w:space="0" w:color="auto"/>
          </w:divBdr>
          <w:divsChild>
            <w:div w:id="621959003">
              <w:marLeft w:val="0"/>
              <w:marRight w:val="0"/>
              <w:marTop w:val="0"/>
              <w:marBottom w:val="0"/>
              <w:divBdr>
                <w:top w:val="none" w:sz="0" w:space="0" w:color="auto"/>
                <w:left w:val="none" w:sz="0" w:space="0" w:color="auto"/>
                <w:bottom w:val="none" w:sz="0" w:space="0" w:color="auto"/>
                <w:right w:val="none" w:sz="0" w:space="0" w:color="auto"/>
              </w:divBdr>
              <w:divsChild>
                <w:div w:id="808593005">
                  <w:marLeft w:val="0"/>
                  <w:marRight w:val="0"/>
                  <w:marTop w:val="0"/>
                  <w:marBottom w:val="0"/>
                  <w:divBdr>
                    <w:top w:val="none" w:sz="0" w:space="0" w:color="auto"/>
                    <w:left w:val="none" w:sz="0" w:space="0" w:color="auto"/>
                    <w:bottom w:val="none" w:sz="0" w:space="0" w:color="auto"/>
                    <w:right w:val="none" w:sz="0" w:space="0" w:color="auto"/>
                  </w:divBdr>
                  <w:divsChild>
                    <w:div w:id="1527907363">
                      <w:marLeft w:val="0"/>
                      <w:marRight w:val="0"/>
                      <w:marTop w:val="0"/>
                      <w:marBottom w:val="0"/>
                      <w:divBdr>
                        <w:top w:val="none" w:sz="0" w:space="0" w:color="auto"/>
                        <w:left w:val="none" w:sz="0" w:space="0" w:color="auto"/>
                        <w:bottom w:val="none" w:sz="0" w:space="0" w:color="auto"/>
                        <w:right w:val="none" w:sz="0" w:space="0" w:color="auto"/>
                      </w:divBdr>
                      <w:divsChild>
                        <w:div w:id="2034264482">
                          <w:marLeft w:val="0"/>
                          <w:marRight w:val="0"/>
                          <w:marTop w:val="0"/>
                          <w:marBottom w:val="0"/>
                          <w:divBdr>
                            <w:top w:val="single" w:sz="6" w:space="0" w:color="6D757C"/>
                            <w:left w:val="single" w:sz="6" w:space="0" w:color="6D757C"/>
                            <w:bottom w:val="single" w:sz="6" w:space="0" w:color="6D757C"/>
                            <w:right w:val="single" w:sz="6" w:space="0" w:color="6D757C"/>
                          </w:divBdr>
                          <w:divsChild>
                            <w:div w:id="1063140172">
                              <w:marLeft w:val="0"/>
                              <w:marRight w:val="0"/>
                              <w:marTop w:val="0"/>
                              <w:marBottom w:val="0"/>
                              <w:divBdr>
                                <w:top w:val="none" w:sz="0" w:space="0" w:color="auto"/>
                                <w:left w:val="none" w:sz="0" w:space="0" w:color="auto"/>
                                <w:bottom w:val="none" w:sz="0" w:space="0" w:color="auto"/>
                                <w:right w:val="none" w:sz="0" w:space="0" w:color="auto"/>
                              </w:divBdr>
                              <w:divsChild>
                                <w:div w:id="298462773">
                                  <w:marLeft w:val="0"/>
                                  <w:marRight w:val="0"/>
                                  <w:marTop w:val="0"/>
                                  <w:marBottom w:val="0"/>
                                  <w:divBdr>
                                    <w:top w:val="none" w:sz="0" w:space="0" w:color="auto"/>
                                    <w:left w:val="none" w:sz="0" w:space="0" w:color="auto"/>
                                    <w:bottom w:val="none" w:sz="0" w:space="0" w:color="auto"/>
                                    <w:right w:val="none" w:sz="0" w:space="0" w:color="auto"/>
                                  </w:divBdr>
                                  <w:divsChild>
                                    <w:div w:id="1447040372">
                                      <w:marLeft w:val="90"/>
                                      <w:marRight w:val="0"/>
                                      <w:marTop w:val="90"/>
                                      <w:marBottom w:val="225"/>
                                      <w:divBdr>
                                        <w:top w:val="none" w:sz="0" w:space="0" w:color="auto"/>
                                        <w:left w:val="none" w:sz="0" w:space="0" w:color="auto"/>
                                        <w:bottom w:val="none" w:sz="0" w:space="0" w:color="auto"/>
                                        <w:right w:val="none" w:sz="0" w:space="0" w:color="auto"/>
                                      </w:divBdr>
                                      <w:divsChild>
                                        <w:div w:id="2109034654">
                                          <w:marLeft w:val="0"/>
                                          <w:marRight w:val="0"/>
                                          <w:marTop w:val="0"/>
                                          <w:marBottom w:val="0"/>
                                          <w:divBdr>
                                            <w:top w:val="none" w:sz="0" w:space="0" w:color="auto"/>
                                            <w:left w:val="none" w:sz="0" w:space="0" w:color="auto"/>
                                            <w:bottom w:val="none" w:sz="0" w:space="0" w:color="auto"/>
                                            <w:right w:val="none" w:sz="0" w:space="0" w:color="auto"/>
                                          </w:divBdr>
                                          <w:divsChild>
                                            <w:div w:id="17043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448b3cd-fdf7-414e-8dfa-c6149bf64616">HWK2Z3NE4SJ3-533895866-50262</_dlc_DocId>
    <_dlc_DocIdUrl xmlns="3448b3cd-fdf7-414e-8dfa-c6149bf64616">
      <Url>https://lansingtown.sharepoint.com/sites/FileShare/_layouts/15/DocIdRedir.aspx?ID=HWK2Z3NE4SJ3-533895866-50262</Url>
      <Description>HWK2Z3NE4SJ3-533895866-50262</Description>
    </_dlc_DocIdUrl>
    <TaxCatchAll xmlns="3448b3cd-fdf7-414e-8dfa-c6149bf64616" xsi:nil="true"/>
    <lcf76f155ced4ddcb4097134ff3c332f xmlns="7e127240-b065-42cd-b7d2-c98a345395e9">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A669401AEBA04BA4B7BBD6935BB193" ma:contentTypeVersion="14" ma:contentTypeDescription="Create a new document." ma:contentTypeScope="" ma:versionID="398741cec969abf499ca95f01914b649">
  <xsd:schema xmlns:xsd="http://www.w3.org/2001/XMLSchema" xmlns:xs="http://www.w3.org/2001/XMLSchema" xmlns:p="http://schemas.microsoft.com/office/2006/metadata/properties" xmlns:ns2="3448b3cd-fdf7-414e-8dfa-c6149bf64616" xmlns:ns3="7e127240-b065-42cd-b7d2-c98a345395e9" targetNamespace="http://schemas.microsoft.com/office/2006/metadata/properties" ma:root="true" ma:fieldsID="eaf3c503145882c461cd5f2673c15a8c" ns2:_="" ns3:_="">
    <xsd:import namespace="3448b3cd-fdf7-414e-8dfa-c6149bf64616"/>
    <xsd:import namespace="7e127240-b065-42cd-b7d2-c98a345395e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8b3cd-fdf7-414e-8dfa-c6149bf64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9ef93f9-8f86-4474-b7c8-f26404e902c7}" ma:internalName="TaxCatchAll" ma:showField="CatchAllData" ma:web="3448b3cd-fdf7-414e-8dfa-c6149bf6461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27240-b065-42cd-b7d2-c98a345395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ed71ed-a572-45e3-8f03-6edf6bcb5d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B35F7-4162-4AF4-82A7-6A72FF7BC560}">
  <ds:schemaRefs>
    <ds:schemaRef ds:uri="http://schemas.microsoft.com/sharepoint/v3/contenttype/forms"/>
  </ds:schemaRefs>
</ds:datastoreItem>
</file>

<file path=customXml/itemProps2.xml><?xml version="1.0" encoding="utf-8"?>
<ds:datastoreItem xmlns:ds="http://schemas.openxmlformats.org/officeDocument/2006/customXml" ds:itemID="{921EBAD7-596E-4AA7-B00E-ED06EBDE93BE}">
  <ds:schemaRefs>
    <ds:schemaRef ds:uri="http://schemas.microsoft.com/office/2006/metadata/properties"/>
    <ds:schemaRef ds:uri="http://schemas.microsoft.com/office/infopath/2007/PartnerControls"/>
    <ds:schemaRef ds:uri="3448b3cd-fdf7-414e-8dfa-c6149bf64616"/>
    <ds:schemaRef ds:uri="7e127240-b065-42cd-b7d2-c98a345395e9"/>
  </ds:schemaRefs>
</ds:datastoreItem>
</file>

<file path=customXml/itemProps3.xml><?xml version="1.0" encoding="utf-8"?>
<ds:datastoreItem xmlns:ds="http://schemas.openxmlformats.org/officeDocument/2006/customXml" ds:itemID="{E1CE9CD2-CA5C-4927-80E1-694A5BBC96E3}">
  <ds:schemaRefs>
    <ds:schemaRef ds:uri="http://schemas.microsoft.com/sharepoint/events"/>
  </ds:schemaRefs>
</ds:datastoreItem>
</file>

<file path=customXml/itemProps4.xml><?xml version="1.0" encoding="utf-8"?>
<ds:datastoreItem xmlns:ds="http://schemas.openxmlformats.org/officeDocument/2006/customXml" ds:itemID="{011F2F0F-33FD-4224-867D-5F45D0A0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8b3cd-fdf7-414e-8dfa-c6149bf64616"/>
    <ds:schemaRef ds:uri="7e127240-b065-42cd-b7d2-c98a3453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Bowman</dc:creator>
  <cp:keywords/>
  <dc:description/>
  <cp:lastModifiedBy>Jessie Hall</cp:lastModifiedBy>
  <cp:revision>5</cp:revision>
  <cp:lastPrinted>2022-06-28T12:33:00Z</cp:lastPrinted>
  <dcterms:created xsi:type="dcterms:W3CDTF">2024-06-13T16:47:00Z</dcterms:created>
  <dcterms:modified xsi:type="dcterms:W3CDTF">2024-06-27T19:04:00Z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0x010100EBA669401AEBA04BA4B7BBD6935BB193</vt:lpwstr>
  </property>
  <property fmtid="{D5CDD505-2E9C-101B-9397-08002B2CF9AE}" pid="3" name="Order">
    <vt:r8>2102800</vt:r8>
  </property>
  <property fmtid="{D5CDD505-2E9C-101B-9397-08002B2CF9AE}" pid="4" name="_dlc_DocIdItemGuid">
    <vt:lpwstr>03d57d94-c9b2-43a4-8619-ef65c76fe78e</vt:lpwstr>
  </property>
  <property fmtid="{D5CDD505-2E9C-101B-9397-08002B2CF9AE}" pid="5" name="MediaServiceImageTags">
    <vt:lpwstr/>
  </property>
</Properties>
</file>